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82F" w:rsidRDefault="00BC682F" w:rsidP="00BC682F">
      <w:pPr>
        <w:pStyle w:val="a3"/>
        <w:tabs>
          <w:tab w:val="center" w:pos="709"/>
          <w:tab w:val="center" w:pos="6663"/>
        </w:tabs>
        <w:spacing w:line="0" w:lineRule="atLeast"/>
        <w:ind w:left="4963" w:firstLine="1416"/>
        <w:rPr>
          <w:sz w:val="24"/>
        </w:rPr>
      </w:pPr>
    </w:p>
    <w:p w:rsidR="00BC682F" w:rsidRPr="00CB4F2A" w:rsidRDefault="00BC682F" w:rsidP="00BC682F">
      <w:pPr>
        <w:pStyle w:val="a3"/>
        <w:tabs>
          <w:tab w:val="center" w:pos="709"/>
          <w:tab w:val="center" w:pos="6663"/>
        </w:tabs>
        <w:spacing w:line="0" w:lineRule="atLeast"/>
        <w:ind w:left="4963" w:firstLine="1416"/>
        <w:rPr>
          <w:sz w:val="24"/>
        </w:rPr>
      </w:pPr>
      <w:r w:rsidRPr="00CB4F2A">
        <w:rPr>
          <w:sz w:val="24"/>
        </w:rPr>
        <w:t>Приложение</w:t>
      </w:r>
      <w:r>
        <w:rPr>
          <w:sz w:val="24"/>
        </w:rPr>
        <w:t xml:space="preserve"> 1 к решению</w:t>
      </w:r>
    </w:p>
    <w:p w:rsidR="00BC682F" w:rsidRPr="00CB4F2A" w:rsidRDefault="00BC682F" w:rsidP="00BC682F">
      <w:pPr>
        <w:pStyle w:val="a3"/>
        <w:tabs>
          <w:tab w:val="center" w:pos="709"/>
          <w:tab w:val="center" w:pos="6663"/>
        </w:tabs>
        <w:spacing w:line="0" w:lineRule="atLeast"/>
        <w:ind w:left="4963" w:firstLine="1416"/>
        <w:rPr>
          <w:sz w:val="24"/>
        </w:rPr>
      </w:pPr>
      <w:r>
        <w:rPr>
          <w:sz w:val="24"/>
        </w:rPr>
        <w:t>Думы Кондинского района</w:t>
      </w:r>
    </w:p>
    <w:p w:rsidR="00BC682F" w:rsidRPr="00CB4F2A" w:rsidRDefault="00BC682F" w:rsidP="00BC682F">
      <w:pPr>
        <w:pStyle w:val="a3"/>
        <w:tabs>
          <w:tab w:val="center" w:pos="709"/>
          <w:tab w:val="center" w:pos="6663"/>
        </w:tabs>
        <w:spacing w:line="0" w:lineRule="atLeast"/>
        <w:ind w:left="4963" w:firstLine="1416"/>
        <w:rPr>
          <w:sz w:val="24"/>
        </w:rPr>
      </w:pPr>
      <w:r>
        <w:rPr>
          <w:sz w:val="24"/>
        </w:rPr>
        <w:t>от 24.08.2023 № 1045</w:t>
      </w:r>
    </w:p>
    <w:p w:rsidR="00BC682F" w:rsidRDefault="00BC682F" w:rsidP="00BC682F">
      <w:pPr>
        <w:pStyle w:val="a3"/>
        <w:tabs>
          <w:tab w:val="center" w:pos="709"/>
          <w:tab w:val="center" w:pos="6663"/>
        </w:tabs>
        <w:spacing w:line="0" w:lineRule="atLeast"/>
        <w:ind w:left="-2691" w:firstLine="2691"/>
        <w:jc w:val="both"/>
        <w:rPr>
          <w:color w:val="000000"/>
          <w:sz w:val="18"/>
          <w:szCs w:val="18"/>
        </w:rPr>
      </w:pPr>
    </w:p>
    <w:p w:rsidR="00BC682F" w:rsidRDefault="00BC682F" w:rsidP="00BC682F">
      <w:pPr>
        <w:pStyle w:val="a3"/>
        <w:tabs>
          <w:tab w:val="center" w:pos="709"/>
          <w:tab w:val="center" w:pos="6663"/>
        </w:tabs>
        <w:spacing w:line="0" w:lineRule="atLeast"/>
        <w:ind w:left="-2691" w:firstLine="2691"/>
        <w:jc w:val="both"/>
        <w:rPr>
          <w:color w:val="000000"/>
          <w:sz w:val="18"/>
          <w:szCs w:val="18"/>
        </w:rPr>
      </w:pPr>
    </w:p>
    <w:p w:rsidR="00BC682F" w:rsidRDefault="00BC682F" w:rsidP="00BC682F">
      <w:pPr>
        <w:pStyle w:val="a3"/>
        <w:spacing w:line="0" w:lineRule="atLeast"/>
        <w:ind w:firstLine="0"/>
        <w:jc w:val="center"/>
        <w:rPr>
          <w:b/>
          <w:color w:val="000000"/>
          <w:sz w:val="24"/>
          <w:szCs w:val="18"/>
        </w:rPr>
      </w:pPr>
      <w:r w:rsidRPr="005E0082">
        <w:rPr>
          <w:b/>
          <w:color w:val="000000"/>
          <w:sz w:val="24"/>
          <w:szCs w:val="18"/>
        </w:rPr>
        <w:t xml:space="preserve">Доходная часть бюджета </w:t>
      </w:r>
    </w:p>
    <w:p w:rsidR="00BC682F" w:rsidRPr="009B3CBF" w:rsidRDefault="00BC682F" w:rsidP="00BC682F">
      <w:pPr>
        <w:pStyle w:val="a3"/>
        <w:spacing w:line="0" w:lineRule="atLeast"/>
        <w:ind w:firstLine="0"/>
        <w:jc w:val="center"/>
        <w:rPr>
          <w:color w:val="000000"/>
          <w:sz w:val="24"/>
          <w:szCs w:val="18"/>
        </w:rPr>
      </w:pPr>
      <w:r w:rsidRPr="005E0082">
        <w:rPr>
          <w:b/>
          <w:color w:val="000000"/>
          <w:sz w:val="24"/>
          <w:szCs w:val="18"/>
        </w:rPr>
        <w:t>муниципального образования Кондинский район на 2023 год</w:t>
      </w:r>
    </w:p>
    <w:p w:rsidR="00BC682F" w:rsidRPr="00BC682F" w:rsidRDefault="00BC682F" w:rsidP="00BC682F">
      <w:pPr>
        <w:pStyle w:val="a3"/>
        <w:tabs>
          <w:tab w:val="center" w:pos="709"/>
          <w:tab w:val="center" w:pos="6663"/>
        </w:tabs>
        <w:spacing w:line="0" w:lineRule="atLeast"/>
        <w:ind w:left="-2691" w:firstLine="2691"/>
        <w:jc w:val="center"/>
        <w:rPr>
          <w:color w:val="000000"/>
          <w:sz w:val="18"/>
          <w:szCs w:val="18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5"/>
        <w:gridCol w:w="2410"/>
        <w:gridCol w:w="1556"/>
      </w:tblGrid>
      <w:tr w:rsidR="00BC682F" w:rsidTr="00214D06">
        <w:trPr>
          <w:trHeight w:val="68"/>
          <w:jc w:val="center"/>
        </w:trPr>
        <w:tc>
          <w:tcPr>
            <w:tcW w:w="5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682F" w:rsidRDefault="00BC682F" w:rsidP="00214D06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682F" w:rsidRDefault="00BC682F" w:rsidP="00214D06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682F" w:rsidRDefault="00BC682F" w:rsidP="00214D0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(в рублях)</w:t>
            </w:r>
          </w:p>
        </w:tc>
      </w:tr>
      <w:tr w:rsidR="00BC682F" w:rsidRPr="00D5599C" w:rsidTr="00214D06">
        <w:trPr>
          <w:trHeight w:val="207"/>
          <w:jc w:val="center"/>
        </w:trPr>
        <w:tc>
          <w:tcPr>
            <w:tcW w:w="5385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BC682F" w:rsidRPr="00D5599C" w:rsidRDefault="00BC682F" w:rsidP="00214D06">
            <w:pPr>
              <w:jc w:val="center"/>
              <w:rPr>
                <w:sz w:val="18"/>
                <w:szCs w:val="18"/>
              </w:rPr>
            </w:pPr>
            <w:r w:rsidRPr="00D5599C">
              <w:rPr>
                <w:sz w:val="18"/>
                <w:szCs w:val="18"/>
              </w:rPr>
              <w:t>Наименование кода классификации доходов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BC682F" w:rsidRPr="00D5599C" w:rsidRDefault="00BC682F" w:rsidP="00214D06">
            <w:pPr>
              <w:jc w:val="center"/>
              <w:rPr>
                <w:color w:val="000000"/>
                <w:sz w:val="18"/>
                <w:szCs w:val="18"/>
              </w:rPr>
            </w:pPr>
            <w:r w:rsidRPr="00D5599C">
              <w:rPr>
                <w:color w:val="000000"/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BC682F" w:rsidRPr="00D5599C" w:rsidRDefault="00BC682F" w:rsidP="00214D06">
            <w:pPr>
              <w:jc w:val="center"/>
              <w:rPr>
                <w:color w:val="000000"/>
                <w:sz w:val="18"/>
                <w:szCs w:val="18"/>
              </w:rPr>
            </w:pPr>
            <w:r w:rsidRPr="00D5599C">
              <w:rPr>
                <w:color w:val="000000"/>
                <w:sz w:val="18"/>
                <w:szCs w:val="18"/>
              </w:rPr>
              <w:t>2023</w:t>
            </w:r>
          </w:p>
        </w:tc>
      </w:tr>
      <w:tr w:rsidR="00BC682F" w:rsidTr="00214D06">
        <w:trPr>
          <w:trHeight w:val="207"/>
          <w:jc w:val="center"/>
        </w:trPr>
        <w:tc>
          <w:tcPr>
            <w:tcW w:w="5385" w:type="dxa"/>
            <w:vMerge/>
            <w:vAlign w:val="center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6" w:type="dxa"/>
            <w:vMerge/>
            <w:vAlign w:val="center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бюджета - всего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5 203 284 592,81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том числе: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000 1 00 00 000 00 0000 000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797 311 784,15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НАЛОГИ НА ПРИБЫЛЬ,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000 1 01 00 000 00 0000 000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568 377 700,00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000 1 01 02 000 01 0000 110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568 377 700,00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000 1 01 02 010 01 0000 110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563 856 700,00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000 1 01 02 020 01 0000 110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500 000,00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000 1 01 02 030 01 0000 110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2 370 000,00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000 1 01 02 040 01 0000 110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1 201 000,00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000 1 01 02 080 01 0000 110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450 000,00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000 1 03 00 000 00 0000 000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24 975 220,00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000 1 03 02 000 01 0000 110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24 975 220,00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000 1 03 02 230 01 0000 110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12 852 220,00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000 1 03 02 231 01 0000 110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12 852 220,00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</w:t>
            </w:r>
            <w:r>
              <w:rPr>
                <w:sz w:val="18"/>
                <w:szCs w:val="18"/>
              </w:rPr>
              <w:lastRenderedPageBreak/>
              <w:t>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000 1 03 02 240 01 0000 110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66 680,00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000 1 03 02 241 01 0000 110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66 680,00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000 1 03 02 250 01 0000 110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13 876 800,00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000 1 03 02 251 01 0000 110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13 876 800,00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000 1 03 02 260 01 0000 110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-1 820 480,00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000 1 03 02 261 01 0000 110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-1 820 480,00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000 1 05 00 000 00 0000 000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67 497 817,13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000 1 05 01 000 00 0000 110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63 968 200,00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000 1 05 01 010 01 0000 110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30 000 000,00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000 1 05 01 011 01 0000 110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30 000 000,00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000 1 05 01 020 01 0000 110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33 968 200,00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000 1 05 01 021 01 0000 110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33 968 200,00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000 1 05 02 000 02 0000 110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-230 382,87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spacing w:after="24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000 1 05 02 010 02 0000 110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-230 382,87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000 1 05 03 000 01 0000 110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160 000,00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000 1 05 03 010 01 0000 110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160 000,00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000 1 05 04 000 02 0000 110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3 600 000,00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000 1 05 04 020 02 0000 110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3 600 000,00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НАЛОГИ НА ИМУЩЕСТВО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000 1 06 00 000 00 0000 000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3 435 400,00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000 1 06 04 000 02 0000 110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3 215 400,00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Транспортный налог с организаций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000 1 06 04011 02 0000 110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800 000,00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Транспортный налог с физических лиц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000 1 06 04012 02 0000 110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2 415 400,00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000 1 06 06 000 00 0000 110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220 000,00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000 1 06 06 030 00 0000 110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220 000,00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000 1 06 06 033 05 0000 110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220 000,00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ГОСУДАРСТВЕННАЯ ПОШЛИНА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000 1 08 00 000 00 0000 000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3 455 000,00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000 1 08 03 000 01 0000 110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3 450 000,00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000 1 08 03 010 01 0000 110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3 450 000,00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000 1 08 07 000 01 0000 110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5 000,00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000 1 08 07 150 01 0000 110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5 000,00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000 1 11 00 000 00 0000 000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69 172 918,01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000 1 11 05 000 00 0000 120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63 378 024,01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000 1 11 05 010 00 0000 120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54 450 000,00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000 1 11 05 013 05 0000 120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50 000 000,00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000 1 11 05 013 13 0000 120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4 200 000,00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000 1 11 05 025 05 0000 120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250 000,00</w:t>
            </w:r>
          </w:p>
        </w:tc>
      </w:tr>
      <w:tr w:rsidR="00BC682F" w:rsidTr="00214D06">
        <w:trPr>
          <w:trHeight w:val="1310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000 1 11 05 030 00 0000 120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8 928 024,01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000 1 11 05 035 05 0000 120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8 928 024,01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000 1 11 07 000 00 0000 120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123 494,00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000 1 11 07 010 00 0000 120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123 494,00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000 1 11 07 015 05 0000 120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123 494,00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000 1 11 09 000 00 0000 120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5 671 400,00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000 1 11 09 040 00 0000 120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5 671 400,00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Прочие поступления от использования имущества, находящегося </w:t>
            </w:r>
            <w:r>
              <w:rPr>
                <w:sz w:val="18"/>
                <w:szCs w:val="18"/>
              </w:rPr>
              <w:lastRenderedPageBreak/>
              <w:t>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000 1 11 09 045 05 0000 120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5 671 400,00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ПЛАТЕЖИ ПРИ ПОЛЬЗОВАНИИ ПРИРОДНЫМИ РЕСУРСАМИ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000 1 12 00 000 00 0000 000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3 307 000,00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негативное воздействие на окружающую среду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000 1 12 01 000 01 0000 120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3 307 000,00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000 1 12 01 010 01 0000 120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600 000,00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сбросы загрязняющих веществ в водные объекты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000 1 12 01 030 01 0000 120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размещение отходов производства и потребления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000 1 12 01 040 01 0000 120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800 000,00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размещение отходов производства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000 1 12 01 041 01 0000 120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300 000,00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размещение твердых коммунальных отходов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000 1 12 01 042 01 0000 120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500 000,00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000 1 12 01 070 01 0000 120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1 906 000,00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000 1 13 00 000 00 0000 000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35 862 377,05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оказания платных услуг (работ)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000 1 13 01 000 00 0000 130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32 974 506,00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от оказания платных услуг (работ)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000 1 13 01 990 00 0000 130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32 974 506,00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000 1 13 01 995 05 0000 130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32 974 506,00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компенсации затрат государства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000 1 13 02000 00 0000 130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2 887 871,05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от компенсации затрат государства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000 1 13 02 990 00 0000 130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2 887 871,05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000 1 13 02 995 05 0000 130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2 887 871,05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000 1 14 00 000 00 0000 000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14 101 751,96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квартир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000 1 14 01 000 00 0000 410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7 085 480,39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000 1 14 01 050 05 0000 410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7 085 480,39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000 1 14 02 000 00 0000 000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6 268 000,00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000 1 14 02 050 05 0000 410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4 383 000,00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000 1 14 02 053 05 0000 410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4 383 000,00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000 1 14 02 050 05 0000 440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1 885 000,00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000 1 14 02 053 05 0000 440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1 885 000,00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000 1 14 06 000 00 0000 430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748 271,57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000 1 14 06 010 00 0000 430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748 271,57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000 1 14 06 013 05 0000 430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139 876,01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Доходы от продажи земельных участков, государственная </w:t>
            </w:r>
            <w:r>
              <w:rPr>
                <w:sz w:val="18"/>
                <w:szCs w:val="18"/>
              </w:rPr>
              <w:lastRenderedPageBreak/>
              <w:t>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000 1 14 06 013 13 0000 430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552 445,33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000 1 14 06 025 05 0000 430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55 950,23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ПЛАТЕЖИ И СБОРЫ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000 1 15 00 000 00 0000 000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30 000,00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000 1 15 02 000 00 0000 140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30 000,00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000 1 15 02 050 05 0000 140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30 000,00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000 1 16 00 000 00 0000 000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7 096 600,00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000 1 16 01 000 01 0000 140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5 490 750,00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000 1 16 01 050 01 0000 140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29 173,00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000 1 16 01 053 01 0000 140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29 173,00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000 1 16 01 060 01 0000 140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84 600,00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000 1 16 01 063 01 0000 140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84 600,00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000 1 16 01 070 01 0000 140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240 200,00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000 1 16 01 072 01 0000 140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236 000,00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000 1 16 01 073 01 0000 140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4 200,00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000 1 16 01 080 01 0000 140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3 153 050,00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000 1 16 01 082 01 0000 140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3 126 550,00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000 1 16 01 083 01 0000 140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26 500,00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</w:t>
            </w:r>
            <w:r>
              <w:rPr>
                <w:sz w:val="18"/>
                <w:szCs w:val="18"/>
              </w:rPr>
              <w:lastRenderedPageBreak/>
              <w:t>за административные правонарушения в промышленности, строительстве и энергетике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000 1 16 01 090 01 0000 140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208 000,00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000 1 16 01 092 01 0000 140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208 000,00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000 1 16 01 110 01 0000 140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75 072,00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000 1 16 01 113 01 0000 140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75 072,00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000 1 16 01 130 01 0000 140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4 500,00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000 1 16 01 133 01 0000 140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4 500,00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000 1 16 01150 01 0000 140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63 700,00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000 1 16 01153 01 0000 140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63 700,00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000 1 16 01170 01 0000 140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000 1 16 01173 01 0000 140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000 1 16 01 190 01 0000 140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1 090 600,00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000 1 16 01 193 01 0000 140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1 089 400,00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000 1 16 01 194 01 0000 140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1 200,00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000 1 16 01 200 01 0000 140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526 355,00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000 1 16 01 203 01 0000 140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526 355,00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000 1 16 01 330 00 0000 140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15 000,00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000 1 16 01 333 01 0000 140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15 000,00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000 1 16 02 000 02 0000 140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70 000,00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000 1 16 02 010 02 0000 140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70 000,00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 в целях возмещения причиненного ущерба (убытков)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000 1 16 10 000 00 0000 140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000 1 16 10 120 00 0000 140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000 1 16 10 129 01 0000 140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Платежи, уплачиваемые в целях возмещения вреда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000 1 16 11 000 01 0000 140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1 535 800,00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000 1 16 11 050 01 0000 140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1 515 800,00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000 1 16 11060 01 0000 140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20 000,00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000 1 16 11064 01 0000 140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20 000,00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000 2 00 00 000 00 0000 000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4 405 972 808,66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000 2 02 00 000 00 0000 000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4 248 425 309,81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000 2 02 10 000 00 0000 150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1 024 186 500,00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000 2 02 15 001 00 0000 150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870 171 200,00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000 2 02 15 001 05 0000 150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870 171 200,00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000 2 02 15 002 00 0000 150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142 976 200,00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000 2 02 15 002 05 0000 150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142 976 200,00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дотации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000 2 02 19 999 00 0000 150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11 039 100,00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дотации бюджетам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000 2 02 19 999 05 0000 150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11 039 100,00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000 2 02 20 000 00 0000 150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910 626 946,20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000 2 02 20 041 00 0000 150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7 984 200,00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Субсидии бюджетам муниципальных районов на строительство, модернизацию, ремонт и содержание автомобильных дорог </w:t>
            </w:r>
            <w:r>
              <w:rPr>
                <w:sz w:val="18"/>
                <w:szCs w:val="18"/>
              </w:rPr>
              <w:lastRenderedPageBreak/>
              <w:t>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000 2 02 20 041 05 0000 150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7 984 200,00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000 2 02 20 077 00 0000 150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519 690 100,00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000 2 02 20 077 05 0000 150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519 690 100,00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000 2 02 20 300 00 0000 150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7 726 000,00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000 2 02 20 300 05 0000 150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7 726 000,00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000 2 02 20 302 00 0000 150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6 749 600,00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000 2 02 20 302 05 0000 150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6 749 600,00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000 2 02 20 303 00 0000 150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11 588 400,00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000 2 02 20 303 05 0000 150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11 588 400,00</w:t>
            </w:r>
          </w:p>
        </w:tc>
      </w:tr>
      <w:tr w:rsidR="00BC682F" w:rsidTr="00214D06">
        <w:trPr>
          <w:trHeight w:val="940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000 2 02 25 179 00 0000 150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3 254 500,00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000 2 02 25 179 05 0000 150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3 254 500,00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000 2 02 25 304 00 0000 150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16 664 000,00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000 2 02 25 304 05 0000 150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16 664 000,00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000 2 02 25 497 00 0000 150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14 288 421,42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000 2 02 25 497 05 0000 150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14 288 421,42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поддержку отрасли культуры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000 2 02 25 519 00 0000 150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14 029 700,00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000 2 02 25 519 05 0000 150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14 029 700,00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000 2 02 25 555 00 0000 150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11 121 794,78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000 2 02 25 555 05 0000 150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11 121 794,78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000 2 02 25 576 00 0000 150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1 974 480,00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000 2 02 25 576 05 0000 150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1 974 480,00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000 2 02 29 999 00 0000 150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295 555 750,00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 бюджетам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000 2 02 29 999 05 0000 150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295 555 750,00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000 2 02 30 000 00 0000 150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1 976 975 800,00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Субвенции местным бюджетам на выполнение передаваемых </w:t>
            </w:r>
            <w:r>
              <w:rPr>
                <w:sz w:val="18"/>
                <w:szCs w:val="18"/>
              </w:rPr>
              <w:lastRenderedPageBreak/>
              <w:t>полномочий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000 2 02 30 024 00 0000 150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1 938 748 300,00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000 2 02 30 024 05 0000 150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1 938 748 300,00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000 2 02 30 029 00 0000 150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15 310 000,00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000 2 02 30 029 05 0000 150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15 310 000,00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000 2 02 35 118 00 0000 150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4 162 700,00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000 2 02 35 118 05 0000 150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4 162 700,00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000 2 02 35 120 00 0000 150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4 100,00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000 2 02 35 120 05 0000 150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4 100,00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000 2 02 35 135 00 0000 150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7 560 000,00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000 2 02 35 135 05 0000 150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7 560 000,00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000 2 02 35 176 00 0000 150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4 000 000,00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000 2 02 35 176 05 0000 150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4 000 000,00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000 2 02 35 930 00 0000 150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7 190 700,00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000 2 02 35 930 05 0000 150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7 190 700,00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000 2 02 40 000 00 0000 150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336 636 063,61</w:t>
            </w:r>
          </w:p>
        </w:tc>
      </w:tr>
      <w:tr w:rsidR="00BC682F" w:rsidTr="00214D06">
        <w:trPr>
          <w:trHeight w:val="825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000 2 02 40 014 00 0000 150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260 563 325,61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000 2 02 40 014 05 0000 150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260 563 325,61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000 2 02 45 303 00 0000 150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37 856 700,00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</w:t>
            </w:r>
            <w:r>
              <w:rPr>
                <w:sz w:val="18"/>
                <w:szCs w:val="18"/>
              </w:rPr>
              <w:lastRenderedPageBreak/>
              <w:t>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000 2 02 45 303 05 0000 150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37 856 700,00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000 2 02 45 454 00 0000 150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10 000 000,00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000 2 02 45 454 05 0000 150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10 000 000,00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000 2 02 49 999 00 0000 150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28 216 038,00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000 2 02 49 999 05 0000 150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28 216 038,00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000 2 03 00 000 00 0000 000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630 600,00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000 2 03 05 000 05 0000 150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630 600,00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000 2 03 05 099 05 0000 150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630 600,00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БЕЗВОЗМЕЗДНЫЕ ПОСТУПЛЕНИЯ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000 2 07 00 000 00 0000 000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156 948 942,79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000 2 07 05 000 05 0000 150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156 948 942,79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000 2 07 05 030 05 0000 150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156 948 942,79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000 2 19 00 000 00 0000 000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-32 043,94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000 2 19 00 000 05 0000 150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-32 043,94</w:t>
            </w:r>
          </w:p>
        </w:tc>
      </w:tr>
      <w:tr w:rsidR="00BC682F" w:rsidTr="00214D06">
        <w:trPr>
          <w:trHeight w:val="68"/>
          <w:jc w:val="center"/>
        </w:trPr>
        <w:tc>
          <w:tcPr>
            <w:tcW w:w="5385" w:type="dxa"/>
            <w:shd w:val="clear" w:color="auto" w:fill="auto"/>
            <w:hideMark/>
          </w:tcPr>
          <w:p w:rsidR="00BC682F" w:rsidRDefault="00BC682F" w:rsidP="00214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BC682F" w:rsidRDefault="00BC682F" w:rsidP="00214D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000 2 19 60 010 05 0000 150</w:t>
            </w:r>
          </w:p>
        </w:tc>
        <w:tc>
          <w:tcPr>
            <w:tcW w:w="1556" w:type="dxa"/>
            <w:shd w:val="clear" w:color="auto" w:fill="auto"/>
            <w:hideMark/>
          </w:tcPr>
          <w:p w:rsidR="00BC682F" w:rsidRDefault="00BC682F" w:rsidP="00214D0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-32 043,94</w:t>
            </w:r>
          </w:p>
        </w:tc>
      </w:tr>
    </w:tbl>
    <w:p w:rsidR="00BC682F" w:rsidRDefault="00BC682F" w:rsidP="00BC682F">
      <w:pPr>
        <w:pStyle w:val="a3"/>
        <w:tabs>
          <w:tab w:val="center" w:pos="709"/>
          <w:tab w:val="center" w:pos="6663"/>
        </w:tabs>
        <w:spacing w:line="0" w:lineRule="atLeast"/>
        <w:ind w:left="4963" w:firstLine="1416"/>
        <w:rPr>
          <w:rFonts w:eastAsia="Calibri"/>
          <w:b/>
          <w:szCs w:val="28"/>
          <w:lang w:eastAsia="en-US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0D1"/>
    <w:rsid w:val="002E60D1"/>
    <w:rsid w:val="00BC682F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8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BC682F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8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BC682F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5777</Words>
  <Characters>32934</Characters>
  <Application>Microsoft Office Word</Application>
  <DocSecurity>0</DocSecurity>
  <Lines>274</Lines>
  <Paragraphs>77</Paragraphs>
  <ScaleCrop>false</ScaleCrop>
  <Company/>
  <LinksUpToDate>false</LinksUpToDate>
  <CharactersWithSpaces>38634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2023-08-28T05:25:00Z</dcterms:created>
  <dcterms:modified xsi:type="dcterms:W3CDTF">2023-08-28T05:25:00Z</dcterms:modified>
</cp:coreProperties>
</file>